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7C" w:rsidRDefault="00242A7C" w:rsidP="009C1C6E">
      <w:pPr>
        <w:spacing w:before="75" w:line="276" w:lineRule="auto"/>
        <w:ind w:left="3073" w:right="1624" w:firstLine="988"/>
        <w:rPr>
          <w:b/>
          <w:sz w:val="24"/>
        </w:rPr>
      </w:pPr>
      <w:r>
        <w:rPr>
          <w:b/>
          <w:noProof/>
          <w:sz w:val="24"/>
          <w:lang w:val="en-IN" w:eastAsia="en-I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66E8F0" wp14:editId="7D0325FC">
                <wp:simplePos x="0" y="0"/>
                <wp:positionH relativeFrom="page">
                  <wp:posOffset>2851150</wp:posOffset>
                </wp:positionH>
                <wp:positionV relativeFrom="paragraph">
                  <wp:posOffset>406654</wp:posOffset>
                </wp:positionV>
                <wp:extent cx="2774950" cy="15240"/>
                <wp:effectExtent l="0" t="0" r="0" b="0"/>
                <wp:wrapNone/>
                <wp:docPr id="15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495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0" h="15240">
                              <a:moveTo>
                                <a:pt x="2774569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2774569" y="15240"/>
                              </a:lnTo>
                              <a:lnTo>
                                <a:pt x="2774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224.5pt;margin-top:32pt;width:218.5pt;height:1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495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" path="m2774569,l,,,15240r2774569,l2774569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  <w:u w:val="single"/>
        </w:rPr>
        <w:t xml:space="preserve">Department of History      </w:t>
      </w:r>
      <w:r>
        <w:rPr>
          <w:b/>
          <w:sz w:val="24"/>
        </w:rPr>
        <w:t>Lesson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B.A.3</w:t>
      </w:r>
      <w:r w:rsidRPr="000B6A6D">
        <w:rPr>
          <w:b/>
          <w:sz w:val="24"/>
          <w:vertAlign w:val="superscript"/>
        </w:rPr>
        <w:t>rd</w:t>
      </w:r>
      <w:r>
        <w:rPr>
          <w:b/>
          <w:sz w:val="24"/>
          <w:vertAlign w:val="superscript"/>
        </w:rPr>
        <w:t xml:space="preserve"> </w:t>
      </w:r>
      <w:r>
        <w:rPr>
          <w:b/>
          <w:sz w:val="24"/>
        </w:rPr>
        <w:t>,</w:t>
      </w:r>
      <w:proofErr w:type="gramEnd"/>
      <w:r>
        <w:rPr>
          <w:b/>
          <w:sz w:val="24"/>
        </w:rPr>
        <w:t xml:space="preserve"> 6</w:t>
      </w:r>
      <w:r w:rsidRPr="000B6A6D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Sem.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(2025-26)</w:t>
      </w:r>
    </w:p>
    <w:p w:rsidR="00242A7C" w:rsidRDefault="00242A7C" w:rsidP="009C1C6E">
      <w:pPr>
        <w:spacing w:line="275" w:lineRule="exact"/>
        <w:ind w:left="4052"/>
        <w:rPr>
          <w:b/>
          <w:sz w:val="24"/>
        </w:rPr>
      </w:pPr>
      <w:r>
        <w:rPr>
          <w:b/>
          <w:sz w:val="24"/>
        </w:rPr>
        <w:t>Paper: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Modern World (Hist-304)</w:t>
      </w:r>
    </w:p>
    <w:p w:rsidR="00242A7C" w:rsidRDefault="00242A7C" w:rsidP="00242A7C">
      <w:pPr>
        <w:pStyle w:val="BodyText"/>
        <w:spacing w:before="43"/>
        <w:ind w:left="0" w:firstLine="0"/>
        <w:rPr>
          <w:b/>
        </w:rPr>
      </w:pPr>
    </w:p>
    <w:p w:rsidR="00242A7C" w:rsidRDefault="00242A7C" w:rsidP="00242A7C">
      <w:pPr>
        <w:spacing w:line="273" w:lineRule="exact"/>
        <w:ind w:left="23"/>
        <w:rPr>
          <w:b/>
          <w:sz w:val="24"/>
        </w:rPr>
      </w:pPr>
      <w:r>
        <w:rPr>
          <w:b/>
          <w:sz w:val="24"/>
          <w:u w:val="single"/>
        </w:rPr>
        <w:t>Month</w:t>
      </w:r>
      <w:r w:rsidR="009C1C6E">
        <w:rPr>
          <w:b/>
          <w:sz w:val="24"/>
          <w:u w:val="single"/>
        </w:rPr>
        <w:t>s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Jan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2"/>
          <w:sz w:val="24"/>
          <w:u w:val="single"/>
        </w:rPr>
        <w:t xml:space="preserve"> Feb:</w:t>
      </w:r>
    </w:p>
    <w:p w:rsidR="00242A7C" w:rsidRDefault="00242A7C" w:rsidP="00242A7C">
      <w:pPr>
        <w:pStyle w:val="ListParagraph"/>
        <w:numPr>
          <w:ilvl w:val="0"/>
          <w:numId w:val="1"/>
        </w:numPr>
        <w:tabs>
          <w:tab w:val="left" w:pos="1017"/>
        </w:tabs>
        <w:spacing w:before="4" w:line="293" w:lineRule="exact"/>
        <w:rPr>
          <w:noProof/>
          <w:sz w:val="24"/>
          <w:lang w:val="en-IN" w:eastAsia="en-IN"/>
        </w:rPr>
      </w:pPr>
      <w:r w:rsidRPr="001B422B">
        <w:rPr>
          <w:noProof/>
          <w:sz w:val="24"/>
          <w:lang w:val="en-IN" w:eastAsia="en-IN"/>
        </w:rPr>
        <w:t>American Revolution: Causes and Impact</w:t>
      </w:r>
    </w:p>
    <w:p w:rsidR="00242A7C" w:rsidRDefault="00242A7C" w:rsidP="00242A7C">
      <w:pPr>
        <w:pStyle w:val="ListParagraph"/>
        <w:numPr>
          <w:ilvl w:val="0"/>
          <w:numId w:val="1"/>
        </w:numPr>
        <w:tabs>
          <w:tab w:val="left" w:pos="1017"/>
        </w:tabs>
        <w:spacing w:before="4" w:line="293" w:lineRule="exact"/>
        <w:rPr>
          <w:noProof/>
          <w:sz w:val="24"/>
          <w:lang w:val="en-IN" w:eastAsia="en-IN"/>
        </w:rPr>
      </w:pPr>
      <w:r w:rsidRPr="001B422B">
        <w:rPr>
          <w:noProof/>
          <w:sz w:val="24"/>
          <w:lang w:val="en-IN" w:eastAsia="en-IN"/>
        </w:rPr>
        <w:t>French Revolution: Nature and Impact</w:t>
      </w:r>
    </w:p>
    <w:p w:rsidR="00242A7C" w:rsidRPr="001B422B" w:rsidRDefault="00242A7C" w:rsidP="00242A7C">
      <w:pPr>
        <w:pStyle w:val="ListParagraph"/>
        <w:numPr>
          <w:ilvl w:val="0"/>
          <w:numId w:val="1"/>
        </w:numPr>
        <w:tabs>
          <w:tab w:val="left" w:pos="1017"/>
        </w:tabs>
        <w:spacing w:before="4" w:line="293" w:lineRule="exact"/>
        <w:rPr>
          <w:noProof/>
          <w:sz w:val="24"/>
          <w:lang w:val="en-IN" w:eastAsia="en-IN"/>
        </w:rPr>
      </w:pPr>
      <w:r w:rsidRPr="001B422B">
        <w:rPr>
          <w:noProof/>
          <w:sz w:val="24"/>
          <w:lang w:val="en-IN" w:eastAsia="en-IN"/>
        </w:rPr>
        <w:t>Growth of Liberalism in England</w:t>
      </w:r>
      <w:r>
        <w:rPr>
          <w:noProof/>
          <w:sz w:val="24"/>
          <w:lang w:val="en-IN" w:eastAsia="en-IN"/>
        </w:rPr>
        <w:t xml:space="preserve"> </w:t>
      </w:r>
    </w:p>
    <w:p w:rsidR="00242A7C" w:rsidRDefault="00242A7C" w:rsidP="00242A7C">
      <w:pPr>
        <w:pStyle w:val="Heading1"/>
        <w:spacing w:before="2" w:line="273" w:lineRule="exact"/>
      </w:pPr>
    </w:p>
    <w:p w:rsidR="00242A7C" w:rsidRDefault="00242A7C" w:rsidP="00242A7C">
      <w:pPr>
        <w:pStyle w:val="Heading1"/>
        <w:spacing w:before="2" w:line="273" w:lineRule="exact"/>
        <w:rPr>
          <w:u w:val="none"/>
        </w:rPr>
      </w:pPr>
      <w:r>
        <w:t>Month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March</w:t>
      </w:r>
    </w:p>
    <w:p w:rsidR="00242A7C" w:rsidRPr="001B422B" w:rsidRDefault="00242A7C" w:rsidP="00242A7C">
      <w:pPr>
        <w:pStyle w:val="ListParagraph"/>
        <w:numPr>
          <w:ilvl w:val="0"/>
          <w:numId w:val="1"/>
        </w:numPr>
        <w:tabs>
          <w:tab w:val="left" w:pos="1017"/>
          <w:tab w:val="left" w:pos="1650"/>
          <w:tab w:val="left" w:pos="2058"/>
          <w:tab w:val="left" w:pos="3142"/>
          <w:tab w:val="left" w:pos="4254"/>
          <w:tab w:val="left" w:pos="4661"/>
          <w:tab w:val="left" w:pos="5750"/>
          <w:tab w:val="left" w:pos="6824"/>
          <w:tab w:val="left" w:pos="7678"/>
        </w:tabs>
        <w:spacing w:line="237" w:lineRule="auto"/>
        <w:ind w:right="25"/>
        <w:rPr>
          <w:sz w:val="24"/>
        </w:rPr>
      </w:pPr>
      <w:r w:rsidRPr="001B422B">
        <w:rPr>
          <w:sz w:val="24"/>
        </w:rPr>
        <w:t>Rise of Imperialism: Causes and Consequences</w:t>
      </w:r>
    </w:p>
    <w:p w:rsidR="00242A7C" w:rsidRPr="001B422B" w:rsidRDefault="00242A7C" w:rsidP="00242A7C">
      <w:pPr>
        <w:pStyle w:val="ListParagraph"/>
        <w:numPr>
          <w:ilvl w:val="0"/>
          <w:numId w:val="1"/>
        </w:numPr>
        <w:tabs>
          <w:tab w:val="left" w:pos="1017"/>
          <w:tab w:val="left" w:pos="1650"/>
          <w:tab w:val="left" w:pos="2058"/>
          <w:tab w:val="left" w:pos="3142"/>
          <w:tab w:val="left" w:pos="4254"/>
          <w:tab w:val="left" w:pos="4661"/>
          <w:tab w:val="left" w:pos="5750"/>
          <w:tab w:val="left" w:pos="6824"/>
          <w:tab w:val="left" w:pos="7678"/>
        </w:tabs>
        <w:spacing w:line="237" w:lineRule="auto"/>
        <w:ind w:right="25"/>
        <w:rPr>
          <w:sz w:val="24"/>
        </w:rPr>
      </w:pPr>
      <w:r w:rsidRPr="001B422B">
        <w:rPr>
          <w:sz w:val="24"/>
        </w:rPr>
        <w:t>World War-1: Causes and Consequences</w:t>
      </w:r>
    </w:p>
    <w:p w:rsidR="00242A7C" w:rsidRPr="001B422B" w:rsidRDefault="00242A7C" w:rsidP="00242A7C">
      <w:pPr>
        <w:pStyle w:val="ListParagraph"/>
        <w:numPr>
          <w:ilvl w:val="0"/>
          <w:numId w:val="1"/>
        </w:numPr>
        <w:tabs>
          <w:tab w:val="left" w:pos="1017"/>
          <w:tab w:val="left" w:pos="1650"/>
          <w:tab w:val="left" w:pos="2058"/>
          <w:tab w:val="left" w:pos="3142"/>
          <w:tab w:val="left" w:pos="4254"/>
          <w:tab w:val="left" w:pos="4661"/>
          <w:tab w:val="left" w:pos="5750"/>
          <w:tab w:val="left" w:pos="6824"/>
          <w:tab w:val="left" w:pos="7678"/>
        </w:tabs>
        <w:spacing w:before="0" w:line="237" w:lineRule="auto"/>
        <w:ind w:right="25"/>
      </w:pPr>
      <w:r w:rsidRPr="001B422B">
        <w:rPr>
          <w:sz w:val="24"/>
        </w:rPr>
        <w:t>Paris Peace Settlement and its Consequences</w:t>
      </w:r>
      <w:r>
        <w:rPr>
          <w:sz w:val="24"/>
        </w:rPr>
        <w:t xml:space="preserve"> </w:t>
      </w:r>
    </w:p>
    <w:p w:rsidR="00242A7C" w:rsidRDefault="00242A7C" w:rsidP="00242A7C">
      <w:pPr>
        <w:pStyle w:val="ListParagraph"/>
        <w:tabs>
          <w:tab w:val="left" w:pos="1017"/>
          <w:tab w:val="left" w:pos="1650"/>
          <w:tab w:val="left" w:pos="2058"/>
          <w:tab w:val="left" w:pos="3142"/>
          <w:tab w:val="left" w:pos="4254"/>
          <w:tab w:val="left" w:pos="4661"/>
          <w:tab w:val="left" w:pos="5750"/>
          <w:tab w:val="left" w:pos="6824"/>
          <w:tab w:val="left" w:pos="7678"/>
        </w:tabs>
        <w:spacing w:before="0" w:line="237" w:lineRule="auto"/>
        <w:ind w:left="1017" w:right="25" w:firstLine="0"/>
        <w:rPr>
          <w:sz w:val="24"/>
        </w:rPr>
      </w:pPr>
    </w:p>
    <w:p w:rsidR="00242A7C" w:rsidRDefault="00242A7C" w:rsidP="00242A7C">
      <w:pPr>
        <w:pStyle w:val="ListParagraph"/>
        <w:tabs>
          <w:tab w:val="left" w:pos="1017"/>
          <w:tab w:val="left" w:pos="1650"/>
          <w:tab w:val="left" w:pos="2058"/>
          <w:tab w:val="left" w:pos="3142"/>
          <w:tab w:val="left" w:pos="4254"/>
          <w:tab w:val="left" w:pos="4661"/>
          <w:tab w:val="left" w:pos="5750"/>
          <w:tab w:val="left" w:pos="6824"/>
          <w:tab w:val="left" w:pos="7678"/>
        </w:tabs>
        <w:spacing w:before="0" w:line="237" w:lineRule="auto"/>
        <w:ind w:left="1017" w:right="25" w:firstLine="0"/>
      </w:pPr>
    </w:p>
    <w:p w:rsidR="00242A7C" w:rsidRDefault="00242A7C" w:rsidP="00242A7C">
      <w:pPr>
        <w:pStyle w:val="Heading1"/>
        <w:spacing w:before="8"/>
        <w:ind w:left="85"/>
        <w:rPr>
          <w:u w:val="none"/>
        </w:rPr>
      </w:pPr>
      <w:r>
        <w:t>Month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April:-</w:t>
      </w:r>
    </w:p>
    <w:p w:rsidR="00242A7C" w:rsidRDefault="00242A7C" w:rsidP="00242A7C">
      <w:pPr>
        <w:pStyle w:val="ListParagraph"/>
        <w:numPr>
          <w:ilvl w:val="0"/>
          <w:numId w:val="1"/>
        </w:numPr>
        <w:tabs>
          <w:tab w:val="left" w:pos="1382"/>
        </w:tabs>
        <w:spacing w:before="38"/>
      </w:pPr>
      <w:r>
        <w:t>Rise of Socialism and Bolshevik Revolution in Russia</w:t>
      </w:r>
    </w:p>
    <w:p w:rsidR="00242A7C" w:rsidRDefault="00242A7C" w:rsidP="00242A7C">
      <w:pPr>
        <w:pStyle w:val="ListParagraph"/>
        <w:numPr>
          <w:ilvl w:val="0"/>
          <w:numId w:val="1"/>
        </w:numPr>
        <w:tabs>
          <w:tab w:val="left" w:pos="1382"/>
        </w:tabs>
        <w:spacing w:before="38"/>
      </w:pPr>
      <w:r>
        <w:t>Rise of Dictatorship: Nazism and Fascism</w:t>
      </w:r>
    </w:p>
    <w:p w:rsidR="00242A7C" w:rsidRPr="001B422B" w:rsidRDefault="00242A7C" w:rsidP="00242A7C">
      <w:pPr>
        <w:pStyle w:val="ListParagraph"/>
        <w:numPr>
          <w:ilvl w:val="0"/>
          <w:numId w:val="1"/>
        </w:numPr>
        <w:tabs>
          <w:tab w:val="left" w:pos="1382"/>
        </w:tabs>
        <w:spacing w:before="38"/>
        <w:rPr>
          <w:sz w:val="24"/>
        </w:rPr>
      </w:pPr>
      <w:r>
        <w:t>World War II: Causes and Consequences</w:t>
      </w:r>
    </w:p>
    <w:p w:rsidR="00242A7C" w:rsidRPr="001B422B" w:rsidRDefault="00242A7C" w:rsidP="00242A7C">
      <w:pPr>
        <w:pStyle w:val="ListParagraph"/>
        <w:numPr>
          <w:ilvl w:val="0"/>
          <w:numId w:val="1"/>
        </w:numPr>
        <w:tabs>
          <w:tab w:val="left" w:pos="1382"/>
        </w:tabs>
        <w:spacing w:before="38"/>
        <w:rPr>
          <w:sz w:val="24"/>
        </w:rPr>
        <w:sectPr w:rsidR="00242A7C" w:rsidRPr="001B422B" w:rsidSect="000B6A6D">
          <w:pgSz w:w="11910" w:h="16840"/>
          <w:pgMar w:top="1660" w:right="1417" w:bottom="280" w:left="1417" w:header="720" w:footer="720" w:gutter="0"/>
          <w:cols w:space="720"/>
        </w:sectPr>
      </w:pPr>
      <w:r w:rsidRPr="001B422B">
        <w:rPr>
          <w:sz w:val="24"/>
        </w:rPr>
        <w:t>Maps</w:t>
      </w:r>
      <w:r>
        <w:rPr>
          <w:sz w:val="24"/>
        </w:rPr>
        <w:t xml:space="preserve"> </w:t>
      </w:r>
      <w:r w:rsidRPr="001B422B">
        <w:rPr>
          <w:sz w:val="24"/>
        </w:rPr>
        <w:t xml:space="preserve"> and revision of syllabus</w:t>
      </w:r>
      <w:r>
        <w:rPr>
          <w:sz w:val="24"/>
        </w:rPr>
        <w:t xml:space="preserve"> </w:t>
      </w:r>
    </w:p>
    <w:p w:rsidR="00242A7C" w:rsidRDefault="00242A7C" w:rsidP="00242A7C">
      <w:pPr>
        <w:spacing w:before="78" w:line="276" w:lineRule="auto"/>
        <w:ind w:left="4177" w:right="1588" w:hanging="1104"/>
        <w:rPr>
          <w:b/>
          <w:sz w:val="24"/>
        </w:rPr>
      </w:pPr>
      <w:r>
        <w:rPr>
          <w:b/>
          <w:noProof/>
          <w:sz w:val="24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285D99FC" wp14:editId="29E91803">
                <wp:simplePos x="0" y="0"/>
                <wp:positionH relativeFrom="page">
                  <wp:posOffset>2851150</wp:posOffset>
                </wp:positionH>
                <wp:positionV relativeFrom="paragraph">
                  <wp:posOffset>207518</wp:posOffset>
                </wp:positionV>
                <wp:extent cx="2774950" cy="15240"/>
                <wp:effectExtent l="0" t="0" r="0" b="0"/>
                <wp:wrapNone/>
                <wp:docPr id="16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495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0" h="15240">
                              <a:moveTo>
                                <a:pt x="2774569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2774569" y="15240"/>
                              </a:lnTo>
                              <a:lnTo>
                                <a:pt x="2774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224.5pt;margin-top:16.35pt;width:218.5pt;height:1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495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" path="m2774569,l,,,15240r2774569,l2774569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Lesson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B.A.2</w:t>
      </w:r>
      <w:r w:rsidRPr="002C1632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r w:rsidR="009C1C6E">
        <w:rPr>
          <w:b/>
          <w:spacing w:val="-9"/>
          <w:sz w:val="24"/>
        </w:rPr>
        <w:t>,</w:t>
      </w:r>
      <w:proofErr w:type="gramEnd"/>
      <w:r>
        <w:rPr>
          <w:b/>
          <w:spacing w:val="-10"/>
          <w:sz w:val="24"/>
        </w:rPr>
        <w:t xml:space="preserve"> </w:t>
      </w:r>
      <w:r>
        <w:rPr>
          <w:b/>
          <w:sz w:val="24"/>
          <w:vertAlign w:val="superscript"/>
        </w:rPr>
        <w:t xml:space="preserve">4th </w:t>
      </w:r>
      <w:r>
        <w:rPr>
          <w:b/>
          <w:sz w:val="24"/>
        </w:rPr>
        <w:t>Sem.</w:t>
      </w:r>
      <w:r>
        <w:rPr>
          <w:b/>
          <w:spacing w:val="-2"/>
          <w:sz w:val="24"/>
        </w:rPr>
        <w:t xml:space="preserve"> </w:t>
      </w:r>
      <w:r w:rsidR="009C1C6E">
        <w:rPr>
          <w:b/>
          <w:sz w:val="24"/>
        </w:rPr>
        <w:t>(2025-</w:t>
      </w:r>
      <w:r>
        <w:rPr>
          <w:b/>
          <w:sz w:val="24"/>
        </w:rPr>
        <w:t>26) Minor Course (MIC)</w:t>
      </w:r>
    </w:p>
    <w:p w:rsidR="00242A7C" w:rsidRPr="00731EF7" w:rsidRDefault="00242A7C" w:rsidP="00242A7C">
      <w:pPr>
        <w:spacing w:line="276" w:lineRule="auto"/>
        <w:ind w:left="4537" w:right="795" w:hanging="1062"/>
        <w:rPr>
          <w:b/>
          <w:spacing w:val="-9"/>
          <w:sz w:val="24"/>
        </w:rPr>
      </w:pPr>
      <w:r>
        <w:rPr>
          <w:b/>
          <w:sz w:val="24"/>
        </w:rPr>
        <w:t>Paper:</w:t>
      </w:r>
      <w:r>
        <w:rPr>
          <w:b/>
          <w:spacing w:val="-9"/>
          <w:sz w:val="24"/>
        </w:rPr>
        <w:t xml:space="preserve"> Medieval World (C24VOC412T&amp;P) </w:t>
      </w:r>
    </w:p>
    <w:p w:rsidR="00242A7C" w:rsidRDefault="00242A7C" w:rsidP="00242A7C">
      <w:pPr>
        <w:spacing w:line="273" w:lineRule="exact"/>
        <w:ind w:left="23"/>
        <w:rPr>
          <w:b/>
          <w:sz w:val="24"/>
        </w:rPr>
      </w:pPr>
      <w:r>
        <w:rPr>
          <w:b/>
          <w:sz w:val="24"/>
          <w:u w:val="single"/>
        </w:rPr>
        <w:t>Month</w:t>
      </w:r>
      <w:r w:rsidR="009C1C6E">
        <w:rPr>
          <w:b/>
          <w:sz w:val="24"/>
          <w:u w:val="single"/>
        </w:rPr>
        <w:t>s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Jan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2"/>
          <w:sz w:val="24"/>
          <w:u w:val="single"/>
        </w:rPr>
        <w:t xml:space="preserve"> Feb:</w:t>
      </w:r>
    </w:p>
    <w:p w:rsidR="00242A7C" w:rsidRDefault="00242A7C" w:rsidP="00242A7C">
      <w:pPr>
        <w:pStyle w:val="ListParagraph"/>
        <w:numPr>
          <w:ilvl w:val="0"/>
          <w:numId w:val="1"/>
        </w:numPr>
        <w:jc w:val="both"/>
      </w:pPr>
      <w:r>
        <w:t>From Subsistence Economy to Feudal Economy in Europe (from 7th to 15th Centuries) Nature of Feudalism in Europe: Manorial System, Organization of Production, Conditions of Peasants and Artisans Technological Innovations, Trade and Commerce, Growth of Towns</w:t>
      </w:r>
    </w:p>
    <w:p w:rsidR="00242A7C" w:rsidRDefault="00242A7C" w:rsidP="00242A7C">
      <w:pPr>
        <w:pStyle w:val="Heading1"/>
        <w:spacing w:before="2" w:line="273" w:lineRule="exact"/>
      </w:pPr>
    </w:p>
    <w:p w:rsidR="00242A7C" w:rsidRDefault="00242A7C" w:rsidP="00242A7C">
      <w:pPr>
        <w:pStyle w:val="Heading1"/>
        <w:spacing w:before="2" w:line="273" w:lineRule="exact"/>
        <w:rPr>
          <w:u w:val="none"/>
        </w:rPr>
      </w:pPr>
      <w:r>
        <w:t>Month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March</w:t>
      </w:r>
    </w:p>
    <w:p w:rsidR="00242A7C" w:rsidRDefault="00242A7C" w:rsidP="00242A7C">
      <w:pPr>
        <w:pStyle w:val="ListParagraph"/>
        <w:numPr>
          <w:ilvl w:val="0"/>
          <w:numId w:val="1"/>
        </w:numPr>
      </w:pPr>
      <w:r>
        <w:t>Medieval Church and State: Rise of Papacy and Clergy Class</w:t>
      </w:r>
    </w:p>
    <w:p w:rsidR="00242A7C" w:rsidRDefault="00242A7C" w:rsidP="00242A7C">
      <w:pPr>
        <w:pStyle w:val="ListParagraph"/>
        <w:numPr>
          <w:ilvl w:val="0"/>
          <w:numId w:val="1"/>
        </w:numPr>
      </w:pPr>
      <w:r>
        <w:t>Decline of Feudalism</w:t>
      </w:r>
    </w:p>
    <w:p w:rsidR="00242A7C" w:rsidRPr="006548B8" w:rsidRDefault="00242A7C" w:rsidP="00242A7C">
      <w:pPr>
        <w:pStyle w:val="ListParagraph"/>
        <w:numPr>
          <w:ilvl w:val="0"/>
          <w:numId w:val="1"/>
        </w:numPr>
        <w:jc w:val="both"/>
      </w:pPr>
      <w:r>
        <w:t xml:space="preserve">Arabia before Islam Emergence of Islam under </w:t>
      </w:r>
      <w:proofErr w:type="spellStart"/>
      <w:r>
        <w:t>Hazrat</w:t>
      </w:r>
      <w:proofErr w:type="spellEnd"/>
      <w:r>
        <w:t xml:space="preserve"> Muhammad and Pious Caliphs Evolution of Islamic State under </w:t>
      </w:r>
      <w:proofErr w:type="spellStart"/>
      <w:r>
        <w:t>Umayyads</w:t>
      </w:r>
      <w:proofErr w:type="spellEnd"/>
      <w:r>
        <w:t xml:space="preserve"> and Abbasids Islamic World Society, Education, Literature, Art and Architecture in Arabia under Islam Developments of Trade and Commerce, Urbanization in West Asia</w:t>
      </w:r>
    </w:p>
    <w:p w:rsidR="00242A7C" w:rsidRDefault="00242A7C" w:rsidP="00242A7C">
      <w:pPr>
        <w:pStyle w:val="ListParagraph"/>
        <w:tabs>
          <w:tab w:val="left" w:pos="1017"/>
          <w:tab w:val="left" w:pos="1650"/>
          <w:tab w:val="left" w:pos="2058"/>
          <w:tab w:val="left" w:pos="3142"/>
          <w:tab w:val="left" w:pos="4254"/>
          <w:tab w:val="left" w:pos="4661"/>
          <w:tab w:val="left" w:pos="5750"/>
          <w:tab w:val="left" w:pos="6824"/>
          <w:tab w:val="left" w:pos="7678"/>
        </w:tabs>
        <w:spacing w:before="0" w:line="237" w:lineRule="auto"/>
        <w:ind w:left="1017" w:right="25" w:firstLine="0"/>
      </w:pPr>
    </w:p>
    <w:p w:rsidR="00242A7C" w:rsidRDefault="00242A7C" w:rsidP="00242A7C">
      <w:pPr>
        <w:pStyle w:val="Heading1"/>
        <w:spacing w:before="8"/>
        <w:ind w:left="85"/>
        <w:rPr>
          <w:spacing w:val="-2"/>
        </w:rPr>
      </w:pPr>
      <w:r>
        <w:t>Month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April:-</w:t>
      </w:r>
    </w:p>
    <w:p w:rsidR="00242A7C" w:rsidRPr="00242A7C" w:rsidRDefault="00242A7C" w:rsidP="00242A7C">
      <w:pPr>
        <w:pStyle w:val="Heading1"/>
        <w:spacing w:before="8"/>
        <w:ind w:left="85"/>
        <w:rPr>
          <w:u w:val="none"/>
        </w:rPr>
      </w:pPr>
      <w:r w:rsidRPr="00242A7C">
        <w:rPr>
          <w:spacing w:val="-2"/>
          <w:u w:val="none"/>
        </w:rPr>
        <w:t xml:space="preserve">                  Lab work</w:t>
      </w:r>
    </w:p>
    <w:p w:rsidR="00242A7C" w:rsidRDefault="00242A7C" w:rsidP="00242A7C">
      <w:pPr>
        <w:pStyle w:val="ListParagraph"/>
        <w:numPr>
          <w:ilvl w:val="0"/>
          <w:numId w:val="1"/>
        </w:numPr>
      </w:pPr>
      <w:r>
        <w:t>Major Ports and Urban Centers in Medieval World</w:t>
      </w:r>
    </w:p>
    <w:p w:rsidR="00242A7C" w:rsidRDefault="00242A7C" w:rsidP="00242A7C">
      <w:pPr>
        <w:pStyle w:val="ListParagraph"/>
        <w:numPr>
          <w:ilvl w:val="0"/>
          <w:numId w:val="1"/>
        </w:numPr>
      </w:pPr>
      <w:r>
        <w:t>Expansion of Islam under Prophet Muhammad Extent of Arab Empire up to 732 A.D. Arab Empire in 1258 A.D.</w:t>
      </w:r>
    </w:p>
    <w:p w:rsidR="00242A7C" w:rsidRPr="006548B8" w:rsidRDefault="00242A7C" w:rsidP="00242A7C">
      <w:pPr>
        <w:pStyle w:val="ListParagraph"/>
        <w:numPr>
          <w:ilvl w:val="0"/>
          <w:numId w:val="1"/>
        </w:numPr>
        <w:sectPr w:rsidR="00242A7C" w:rsidRPr="006548B8">
          <w:pgSz w:w="11910" w:h="16840"/>
          <w:pgMar w:top="1340" w:right="1417" w:bottom="280" w:left="1417" w:header="720" w:footer="720" w:gutter="0"/>
          <w:cols w:space="720"/>
        </w:sectPr>
      </w:pPr>
      <w:r w:rsidRPr="006548B8">
        <w:rPr>
          <w:sz w:val="24"/>
        </w:rPr>
        <w:t>revision of syllabus</w:t>
      </w:r>
    </w:p>
    <w:p w:rsidR="00242A7C" w:rsidRDefault="00242A7C" w:rsidP="00242A7C">
      <w:pPr>
        <w:spacing w:before="78" w:line="276" w:lineRule="auto"/>
        <w:ind w:left="4177" w:right="1588" w:hanging="1104"/>
        <w:rPr>
          <w:b/>
          <w:sz w:val="24"/>
        </w:rPr>
      </w:pPr>
      <w:r>
        <w:rPr>
          <w:b/>
          <w:noProof/>
          <w:sz w:val="24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16E3DB30" wp14:editId="3E5C8094">
                <wp:simplePos x="0" y="0"/>
                <wp:positionH relativeFrom="page">
                  <wp:posOffset>2851150</wp:posOffset>
                </wp:positionH>
                <wp:positionV relativeFrom="paragraph">
                  <wp:posOffset>207518</wp:posOffset>
                </wp:positionV>
                <wp:extent cx="2774950" cy="15240"/>
                <wp:effectExtent l="0" t="0" r="0" b="0"/>
                <wp:wrapNone/>
                <wp:docPr id="1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495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0" h="15240">
                              <a:moveTo>
                                <a:pt x="2774569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2774569" y="15240"/>
                              </a:lnTo>
                              <a:lnTo>
                                <a:pt x="2774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224.5pt;margin-top:16.35pt;width:218.5pt;height:1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495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" path="m2774569,l,,,15240r2774569,l2774569,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b/>
          <w:sz w:val="24"/>
        </w:rPr>
        <w:t>Lesson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B.A.2</w:t>
      </w:r>
      <w:r>
        <w:rPr>
          <w:b/>
          <w:sz w:val="24"/>
          <w:vertAlign w:val="superscript"/>
        </w:rPr>
        <w:t>nd</w:t>
      </w:r>
      <w:r>
        <w:rPr>
          <w:b/>
          <w:sz w:val="24"/>
        </w:rPr>
        <w:t>year</w:t>
      </w:r>
      <w:r>
        <w:rPr>
          <w:b/>
          <w:spacing w:val="-10"/>
          <w:sz w:val="24"/>
        </w:rPr>
        <w:t xml:space="preserve"> 4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>Sem.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(2025-26) </w:t>
      </w:r>
    </w:p>
    <w:p w:rsidR="00242A7C" w:rsidRDefault="00242A7C" w:rsidP="00242A7C">
      <w:pPr>
        <w:spacing w:line="276" w:lineRule="auto"/>
        <w:ind w:left="4537" w:right="795" w:hanging="1062"/>
        <w:rPr>
          <w:b/>
          <w:spacing w:val="-9"/>
          <w:sz w:val="24"/>
        </w:rPr>
      </w:pPr>
      <w:r>
        <w:rPr>
          <w:b/>
          <w:sz w:val="24"/>
        </w:rPr>
        <w:t>Paper:</w:t>
      </w:r>
      <w:r>
        <w:rPr>
          <w:b/>
          <w:spacing w:val="-9"/>
          <w:sz w:val="24"/>
        </w:rPr>
        <w:t xml:space="preserve"> History </w:t>
      </w:r>
      <w:r w:rsidRPr="007A71E9">
        <w:rPr>
          <w:b/>
          <w:spacing w:val="-9"/>
          <w:sz w:val="24"/>
        </w:rPr>
        <w:t xml:space="preserve">of </w:t>
      </w:r>
      <w:r>
        <w:rPr>
          <w:b/>
          <w:spacing w:val="-9"/>
          <w:sz w:val="24"/>
        </w:rPr>
        <w:t xml:space="preserve">India (C24HIS401T) </w:t>
      </w:r>
    </w:p>
    <w:p w:rsidR="00242A7C" w:rsidRPr="00731EF7" w:rsidRDefault="00242A7C" w:rsidP="00242A7C">
      <w:pPr>
        <w:spacing w:line="276" w:lineRule="auto"/>
        <w:ind w:left="4537" w:right="795" w:hanging="1062"/>
        <w:rPr>
          <w:b/>
          <w:spacing w:val="-9"/>
          <w:sz w:val="24"/>
        </w:rPr>
      </w:pPr>
      <w:r w:rsidRPr="007A71E9">
        <w:rPr>
          <w:b/>
          <w:spacing w:val="-9"/>
          <w:sz w:val="24"/>
        </w:rPr>
        <w:t>Discipline Specific Course (DSC</w:t>
      </w:r>
      <w:r>
        <w:rPr>
          <w:b/>
          <w:spacing w:val="-9"/>
          <w:sz w:val="24"/>
        </w:rPr>
        <w:t>)</w:t>
      </w:r>
    </w:p>
    <w:p w:rsidR="00242A7C" w:rsidRPr="00590228" w:rsidRDefault="00242A7C" w:rsidP="00242A7C">
      <w:pPr>
        <w:spacing w:line="273" w:lineRule="exact"/>
        <w:rPr>
          <w:b/>
          <w:sz w:val="24"/>
        </w:rPr>
      </w:pPr>
      <w:r w:rsidRPr="00590228">
        <w:rPr>
          <w:b/>
          <w:sz w:val="24"/>
          <w:u w:val="single"/>
        </w:rPr>
        <w:t>Month</w:t>
      </w:r>
      <w:r w:rsidR="00FE44E2">
        <w:rPr>
          <w:b/>
          <w:sz w:val="24"/>
          <w:u w:val="single"/>
        </w:rPr>
        <w:t>s</w:t>
      </w:r>
      <w:r w:rsidRPr="00590228">
        <w:rPr>
          <w:b/>
          <w:spacing w:val="2"/>
          <w:sz w:val="24"/>
          <w:u w:val="single"/>
        </w:rPr>
        <w:t xml:space="preserve"> </w:t>
      </w:r>
      <w:r w:rsidRPr="00590228">
        <w:rPr>
          <w:b/>
          <w:sz w:val="24"/>
          <w:u w:val="single"/>
        </w:rPr>
        <w:t>of</w:t>
      </w:r>
      <w:r w:rsidRPr="00590228">
        <w:rPr>
          <w:b/>
          <w:spacing w:val="-3"/>
          <w:sz w:val="24"/>
          <w:u w:val="single"/>
        </w:rPr>
        <w:t xml:space="preserve"> </w:t>
      </w:r>
      <w:r w:rsidRPr="00590228">
        <w:rPr>
          <w:b/>
          <w:sz w:val="24"/>
          <w:u w:val="single"/>
        </w:rPr>
        <w:t>Jan</w:t>
      </w:r>
      <w:r w:rsidRPr="00590228">
        <w:rPr>
          <w:b/>
          <w:spacing w:val="1"/>
          <w:sz w:val="24"/>
          <w:u w:val="single"/>
        </w:rPr>
        <w:t xml:space="preserve"> </w:t>
      </w:r>
      <w:r w:rsidRPr="00590228">
        <w:rPr>
          <w:b/>
          <w:sz w:val="24"/>
          <w:u w:val="single"/>
        </w:rPr>
        <w:t>and</w:t>
      </w:r>
      <w:r w:rsidRPr="00590228">
        <w:rPr>
          <w:b/>
          <w:spacing w:val="-2"/>
          <w:sz w:val="24"/>
          <w:u w:val="single"/>
        </w:rPr>
        <w:t xml:space="preserve"> Feb:</w:t>
      </w:r>
    </w:p>
    <w:p w:rsidR="00242A7C" w:rsidRPr="00590228" w:rsidRDefault="00242A7C" w:rsidP="00242A7C">
      <w:pPr>
        <w:pStyle w:val="ListParagraph"/>
        <w:numPr>
          <w:ilvl w:val="0"/>
          <w:numId w:val="2"/>
        </w:numPr>
        <w:spacing w:line="273" w:lineRule="exact"/>
        <w:rPr>
          <w:b/>
          <w:sz w:val="24"/>
        </w:rPr>
      </w:pPr>
      <w:r>
        <w:t xml:space="preserve">Establishment of the British Rule in </w:t>
      </w:r>
      <w:proofErr w:type="spellStart"/>
      <w:r>
        <w:t>Bangal</w:t>
      </w:r>
      <w:proofErr w:type="spellEnd"/>
      <w:r>
        <w:t xml:space="preserve">, Battle of </w:t>
      </w:r>
      <w:proofErr w:type="spellStart"/>
      <w:r>
        <w:t>Plassey</w:t>
      </w:r>
      <w:proofErr w:type="spellEnd"/>
      <w:r>
        <w:t xml:space="preserve"> &amp; Battle of </w:t>
      </w:r>
      <w:proofErr w:type="spellStart"/>
      <w:r>
        <w:t>Buxar</w:t>
      </w:r>
      <w:proofErr w:type="spellEnd"/>
    </w:p>
    <w:p w:rsidR="00242A7C" w:rsidRPr="00590228" w:rsidRDefault="00242A7C" w:rsidP="00242A7C">
      <w:pPr>
        <w:pStyle w:val="ListParagraph"/>
        <w:numPr>
          <w:ilvl w:val="0"/>
          <w:numId w:val="2"/>
        </w:numPr>
        <w:spacing w:line="273" w:lineRule="exact"/>
        <w:rPr>
          <w:b/>
          <w:sz w:val="24"/>
        </w:rPr>
      </w:pPr>
      <w:r>
        <w:t>Expansion of British Rule: Mysore and Marathas</w:t>
      </w:r>
    </w:p>
    <w:p w:rsidR="00242A7C" w:rsidRPr="00590228" w:rsidRDefault="00242A7C" w:rsidP="00242A7C">
      <w:pPr>
        <w:pStyle w:val="ListParagraph"/>
        <w:numPr>
          <w:ilvl w:val="0"/>
          <w:numId w:val="2"/>
        </w:numPr>
        <w:spacing w:line="273" w:lineRule="exact"/>
        <w:rPr>
          <w:b/>
          <w:sz w:val="24"/>
        </w:rPr>
      </w:pPr>
      <w:r>
        <w:t>Consolidation of British Rule: Subsidiary Alliance System and Doctrine of Lapse</w:t>
      </w:r>
    </w:p>
    <w:p w:rsidR="00242A7C" w:rsidRPr="00590228" w:rsidRDefault="00242A7C" w:rsidP="00242A7C">
      <w:pPr>
        <w:pStyle w:val="ListParagraph"/>
        <w:numPr>
          <w:ilvl w:val="0"/>
          <w:numId w:val="2"/>
        </w:numPr>
        <w:spacing w:line="273" w:lineRule="exact"/>
        <w:rPr>
          <w:b/>
          <w:sz w:val="24"/>
        </w:rPr>
      </w:pPr>
      <w:r>
        <w:t>Uprising of 1857: Causes, Expansion and Results</w:t>
      </w:r>
    </w:p>
    <w:p w:rsidR="00242A7C" w:rsidRDefault="00242A7C" w:rsidP="00242A7C">
      <w:pPr>
        <w:pStyle w:val="Heading1"/>
        <w:spacing w:before="2" w:line="273" w:lineRule="exact"/>
      </w:pPr>
    </w:p>
    <w:p w:rsidR="00242A7C" w:rsidRDefault="00242A7C" w:rsidP="00242A7C">
      <w:pPr>
        <w:pStyle w:val="Heading1"/>
        <w:spacing w:before="2" w:line="273" w:lineRule="exact"/>
        <w:rPr>
          <w:u w:val="none"/>
        </w:rPr>
      </w:pPr>
      <w:r>
        <w:t>Month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March</w:t>
      </w:r>
    </w:p>
    <w:p w:rsidR="00242A7C" w:rsidRDefault="00242A7C" w:rsidP="00242A7C">
      <w:pPr>
        <w:pStyle w:val="ListParagraph"/>
        <w:numPr>
          <w:ilvl w:val="0"/>
          <w:numId w:val="3"/>
        </w:numPr>
      </w:pPr>
      <w:r>
        <w:t xml:space="preserve">Socio-Religious Reform Movements: </w:t>
      </w:r>
      <w:proofErr w:type="spellStart"/>
      <w:r>
        <w:t>Brahmo</w:t>
      </w:r>
      <w:proofErr w:type="spellEnd"/>
      <w:r>
        <w:t xml:space="preserve"> </w:t>
      </w:r>
      <w:proofErr w:type="spellStart"/>
      <w:r>
        <w:t>Samaj</w:t>
      </w:r>
      <w:proofErr w:type="spellEnd"/>
      <w:r>
        <w:t xml:space="preserve">, </w:t>
      </w:r>
      <w:proofErr w:type="spellStart"/>
      <w:r>
        <w:t>Arya</w:t>
      </w:r>
      <w:proofErr w:type="spellEnd"/>
      <w:r>
        <w:t xml:space="preserve"> </w:t>
      </w:r>
      <w:proofErr w:type="spellStart"/>
      <w:r>
        <w:t>Samaj</w:t>
      </w:r>
      <w:proofErr w:type="spellEnd"/>
      <w:r>
        <w:t xml:space="preserve">, </w:t>
      </w:r>
      <w:proofErr w:type="spellStart"/>
      <w:r>
        <w:t>Satyashodhak</w:t>
      </w:r>
      <w:proofErr w:type="spellEnd"/>
      <w:r>
        <w:t xml:space="preserve"> </w:t>
      </w:r>
      <w:proofErr w:type="spellStart"/>
      <w:r>
        <w:t>Samaj</w:t>
      </w:r>
      <w:proofErr w:type="spellEnd"/>
      <w:r>
        <w:t xml:space="preserve"> and </w:t>
      </w:r>
      <w:proofErr w:type="spellStart"/>
      <w:r>
        <w:t>Ramkrishan</w:t>
      </w:r>
      <w:proofErr w:type="spellEnd"/>
      <w:r>
        <w:t xml:space="preserve"> Mission</w:t>
      </w:r>
    </w:p>
    <w:p w:rsidR="00242A7C" w:rsidRDefault="00242A7C" w:rsidP="00242A7C">
      <w:pPr>
        <w:pStyle w:val="ListParagraph"/>
        <w:numPr>
          <w:ilvl w:val="0"/>
          <w:numId w:val="3"/>
        </w:numPr>
      </w:pPr>
      <w:r>
        <w:t>Emergence of Indian National Movement up to 1919: Moderate &amp; Extremists</w:t>
      </w:r>
    </w:p>
    <w:p w:rsidR="00242A7C" w:rsidRDefault="00242A7C" w:rsidP="00242A7C">
      <w:pPr>
        <w:pStyle w:val="ListParagraph"/>
        <w:numPr>
          <w:ilvl w:val="0"/>
          <w:numId w:val="3"/>
        </w:numPr>
      </w:pPr>
      <w:r>
        <w:t xml:space="preserve">Depressed Class Movement with special reference to the Role of Dr. B.R. </w:t>
      </w:r>
      <w:proofErr w:type="spellStart"/>
      <w:r>
        <w:t>Ambedkar</w:t>
      </w:r>
      <w:proofErr w:type="spellEnd"/>
    </w:p>
    <w:p w:rsidR="00242A7C" w:rsidRDefault="00242A7C" w:rsidP="00242A7C">
      <w:pPr>
        <w:pStyle w:val="Heading1"/>
        <w:spacing w:before="8"/>
        <w:ind w:left="85"/>
        <w:rPr>
          <w:u w:val="none"/>
        </w:rPr>
      </w:pPr>
      <w:r>
        <w:t>Month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April:-</w:t>
      </w:r>
    </w:p>
    <w:p w:rsidR="00242A7C" w:rsidRDefault="00242A7C" w:rsidP="00242A7C">
      <w:pPr>
        <w:pStyle w:val="ListParagraph"/>
        <w:numPr>
          <w:ilvl w:val="0"/>
          <w:numId w:val="1"/>
        </w:numPr>
      </w:pPr>
      <w:r>
        <w:t xml:space="preserve">Revolutionaries in National Movement with special reference to </w:t>
      </w:r>
      <w:proofErr w:type="spellStart"/>
      <w:r>
        <w:t>Bhagat</w:t>
      </w:r>
      <w:proofErr w:type="spellEnd"/>
      <w:r>
        <w:t xml:space="preserve"> Singh Mahatma Gandhi and Indian National Movement: Non-Cooperation, Civil Disobedience and Quit India Movements</w:t>
      </w:r>
    </w:p>
    <w:p w:rsidR="00242A7C" w:rsidRDefault="00242A7C" w:rsidP="00242A7C">
      <w:pPr>
        <w:pStyle w:val="ListParagraph"/>
        <w:numPr>
          <w:ilvl w:val="0"/>
          <w:numId w:val="1"/>
        </w:numPr>
      </w:pPr>
      <w:proofErr w:type="spellStart"/>
      <w:r>
        <w:t>Subhash</w:t>
      </w:r>
      <w:proofErr w:type="spellEnd"/>
      <w:r>
        <w:t xml:space="preserve"> Chandra Bose and INA</w:t>
      </w:r>
    </w:p>
    <w:p w:rsidR="00242A7C" w:rsidRDefault="00242A7C" w:rsidP="00242A7C">
      <w:pPr>
        <w:pStyle w:val="ListParagraph"/>
        <w:numPr>
          <w:ilvl w:val="0"/>
          <w:numId w:val="1"/>
        </w:numPr>
      </w:pPr>
      <w:r>
        <w:t>Communal Politics, Partition and Independence</w:t>
      </w:r>
    </w:p>
    <w:p w:rsidR="00242A7C" w:rsidRDefault="00242A7C" w:rsidP="00242A7C">
      <w:pPr>
        <w:pStyle w:val="ListParagraph"/>
        <w:numPr>
          <w:ilvl w:val="0"/>
          <w:numId w:val="1"/>
        </w:numPr>
      </w:pPr>
      <w:r>
        <w:t xml:space="preserve">Maps &amp; </w:t>
      </w:r>
      <w:r w:rsidRPr="00590228">
        <w:rPr>
          <w:sz w:val="24"/>
        </w:rPr>
        <w:t>revision of syllabus</w:t>
      </w:r>
    </w:p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>
      <w:pPr>
        <w:spacing w:before="78" w:line="276" w:lineRule="auto"/>
        <w:ind w:left="4177" w:right="1588" w:hanging="1104"/>
        <w:rPr>
          <w:b/>
          <w:sz w:val="24"/>
        </w:rPr>
      </w:pPr>
      <w:r>
        <w:rPr>
          <w:b/>
          <w:noProof/>
          <w:sz w:val="24"/>
          <w:lang w:val="en-IN" w:eastAsia="en-IN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7CB2FB0" wp14:editId="28F14B34">
                <wp:simplePos x="0" y="0"/>
                <wp:positionH relativeFrom="page">
                  <wp:posOffset>2851150</wp:posOffset>
                </wp:positionH>
                <wp:positionV relativeFrom="paragraph">
                  <wp:posOffset>207518</wp:posOffset>
                </wp:positionV>
                <wp:extent cx="2774950" cy="15240"/>
                <wp:effectExtent l="0" t="0" r="0" b="0"/>
                <wp:wrapNone/>
                <wp:docPr id="18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495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0" h="15240">
                              <a:moveTo>
                                <a:pt x="2774569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2774569" y="15240"/>
                              </a:lnTo>
                              <a:lnTo>
                                <a:pt x="2774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224.5pt;margin-top:16.35pt;width:218.5pt;height:1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495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" path="m2774569,l,,,15240r2774569,l2774569,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b/>
          <w:sz w:val="24"/>
        </w:rPr>
        <w:t>Lesson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B.A.1</w:t>
      </w:r>
      <w:r>
        <w:rPr>
          <w:b/>
          <w:sz w:val="24"/>
          <w:vertAlign w:val="superscript"/>
        </w:rPr>
        <w:t>st</w:t>
      </w:r>
      <w:r>
        <w:rPr>
          <w:b/>
          <w:sz w:val="24"/>
        </w:rPr>
        <w:t>year</w:t>
      </w:r>
      <w:r>
        <w:rPr>
          <w:b/>
          <w:spacing w:val="-10"/>
          <w:sz w:val="24"/>
        </w:rPr>
        <w:t xml:space="preserve"> 2</w:t>
      </w:r>
      <w:r>
        <w:rPr>
          <w:b/>
          <w:sz w:val="24"/>
          <w:vertAlign w:val="superscript"/>
        </w:rPr>
        <w:t>nd</w:t>
      </w:r>
      <w:r>
        <w:rPr>
          <w:b/>
          <w:sz w:val="24"/>
        </w:rPr>
        <w:t>Sem.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(2025-26) </w:t>
      </w:r>
    </w:p>
    <w:p w:rsidR="00242A7C" w:rsidRDefault="00242A7C" w:rsidP="00242A7C">
      <w:pPr>
        <w:spacing w:line="276" w:lineRule="auto"/>
        <w:ind w:left="4537" w:right="795" w:hanging="1062"/>
        <w:rPr>
          <w:b/>
          <w:spacing w:val="-9"/>
          <w:sz w:val="24"/>
        </w:rPr>
      </w:pPr>
      <w:r>
        <w:rPr>
          <w:b/>
          <w:sz w:val="24"/>
        </w:rPr>
        <w:t>Paper:</w:t>
      </w:r>
      <w:r>
        <w:rPr>
          <w:b/>
          <w:spacing w:val="-9"/>
          <w:sz w:val="24"/>
        </w:rPr>
        <w:t xml:space="preserve"> India History and Culture (C24MIC212T) </w:t>
      </w:r>
    </w:p>
    <w:p w:rsidR="00242A7C" w:rsidRPr="00731EF7" w:rsidRDefault="00242A7C" w:rsidP="00242A7C">
      <w:pPr>
        <w:spacing w:line="276" w:lineRule="auto"/>
        <w:ind w:left="4537" w:right="795" w:hanging="1062"/>
        <w:rPr>
          <w:b/>
          <w:spacing w:val="-9"/>
          <w:sz w:val="24"/>
        </w:rPr>
      </w:pPr>
      <w:r>
        <w:rPr>
          <w:b/>
          <w:spacing w:val="-9"/>
          <w:sz w:val="24"/>
        </w:rPr>
        <w:t>Minor Core</w:t>
      </w:r>
      <w:r w:rsidRPr="007A71E9">
        <w:rPr>
          <w:b/>
          <w:spacing w:val="-9"/>
          <w:sz w:val="24"/>
        </w:rPr>
        <w:t xml:space="preserve"> (</w:t>
      </w:r>
      <w:r>
        <w:rPr>
          <w:b/>
          <w:spacing w:val="-9"/>
          <w:sz w:val="24"/>
        </w:rPr>
        <w:t>MIC)</w:t>
      </w:r>
    </w:p>
    <w:p w:rsidR="00242A7C" w:rsidRPr="00590228" w:rsidRDefault="00242A7C" w:rsidP="00242A7C">
      <w:pPr>
        <w:spacing w:line="273" w:lineRule="exact"/>
        <w:rPr>
          <w:b/>
          <w:sz w:val="24"/>
        </w:rPr>
      </w:pPr>
      <w:r w:rsidRPr="00590228">
        <w:rPr>
          <w:b/>
          <w:sz w:val="24"/>
          <w:u w:val="single"/>
        </w:rPr>
        <w:t>Month</w:t>
      </w:r>
      <w:r w:rsidR="007E7B16">
        <w:rPr>
          <w:b/>
          <w:sz w:val="24"/>
          <w:u w:val="single"/>
        </w:rPr>
        <w:t>s</w:t>
      </w:r>
      <w:r w:rsidRPr="00590228">
        <w:rPr>
          <w:b/>
          <w:spacing w:val="2"/>
          <w:sz w:val="24"/>
          <w:u w:val="single"/>
        </w:rPr>
        <w:t xml:space="preserve"> </w:t>
      </w:r>
      <w:r w:rsidRPr="00590228">
        <w:rPr>
          <w:b/>
          <w:sz w:val="24"/>
          <w:u w:val="single"/>
        </w:rPr>
        <w:t>of</w:t>
      </w:r>
      <w:r w:rsidRPr="00590228">
        <w:rPr>
          <w:b/>
          <w:spacing w:val="-3"/>
          <w:sz w:val="24"/>
          <w:u w:val="single"/>
        </w:rPr>
        <w:t xml:space="preserve"> </w:t>
      </w:r>
      <w:r w:rsidRPr="00590228">
        <w:rPr>
          <w:b/>
          <w:sz w:val="24"/>
          <w:u w:val="single"/>
        </w:rPr>
        <w:t>Jan</w:t>
      </w:r>
      <w:r w:rsidRPr="00590228">
        <w:rPr>
          <w:b/>
          <w:spacing w:val="1"/>
          <w:sz w:val="24"/>
          <w:u w:val="single"/>
        </w:rPr>
        <w:t xml:space="preserve"> </w:t>
      </w:r>
      <w:r w:rsidRPr="00590228">
        <w:rPr>
          <w:b/>
          <w:sz w:val="24"/>
          <w:u w:val="single"/>
        </w:rPr>
        <w:t>and</w:t>
      </w:r>
      <w:r w:rsidRPr="00590228">
        <w:rPr>
          <w:b/>
          <w:spacing w:val="-2"/>
          <w:sz w:val="24"/>
          <w:u w:val="single"/>
        </w:rPr>
        <w:t xml:space="preserve"> Feb:</w:t>
      </w:r>
    </w:p>
    <w:p w:rsidR="00242A7C" w:rsidRPr="00590228" w:rsidRDefault="00242A7C" w:rsidP="00242A7C">
      <w:pPr>
        <w:pStyle w:val="ListParagraph"/>
        <w:numPr>
          <w:ilvl w:val="0"/>
          <w:numId w:val="2"/>
        </w:numPr>
        <w:spacing w:line="273" w:lineRule="exact"/>
        <w:rPr>
          <w:b/>
          <w:sz w:val="24"/>
        </w:rPr>
      </w:pPr>
      <w:r>
        <w:t>Historical Understanding in India</w:t>
      </w:r>
    </w:p>
    <w:p w:rsidR="00242A7C" w:rsidRDefault="00242A7C" w:rsidP="00242A7C">
      <w:pPr>
        <w:pStyle w:val="ListParagraph"/>
        <w:numPr>
          <w:ilvl w:val="0"/>
          <w:numId w:val="2"/>
        </w:numPr>
        <w:spacing w:line="273" w:lineRule="exact"/>
      </w:pPr>
      <w:r>
        <w:t xml:space="preserve">Indian Knowledge Traditions: Idea of History and Concept of Time &amp; Space Ancient Indian Literature and its Historicity: Vedas, Ramayana, Mahabharata, and </w:t>
      </w:r>
      <w:proofErr w:type="spellStart"/>
      <w:r>
        <w:t>Tripatakas</w:t>
      </w:r>
      <w:proofErr w:type="spellEnd"/>
      <w:r>
        <w:t xml:space="preserve"> Social Inequalities in Indian Culture</w:t>
      </w:r>
    </w:p>
    <w:p w:rsidR="00242A7C" w:rsidRDefault="00242A7C" w:rsidP="00242A7C">
      <w:pPr>
        <w:pStyle w:val="ListParagraph"/>
        <w:numPr>
          <w:ilvl w:val="0"/>
          <w:numId w:val="2"/>
        </w:numPr>
        <w:spacing w:line="273" w:lineRule="exact"/>
      </w:pPr>
      <w:r>
        <w:t xml:space="preserve">Religion, Gender and Caste in Indian Culture </w:t>
      </w:r>
    </w:p>
    <w:p w:rsidR="00242A7C" w:rsidRPr="002E3A57" w:rsidRDefault="00242A7C" w:rsidP="00242A7C">
      <w:pPr>
        <w:pStyle w:val="ListParagraph"/>
        <w:numPr>
          <w:ilvl w:val="0"/>
          <w:numId w:val="2"/>
        </w:numPr>
        <w:spacing w:line="273" w:lineRule="exact"/>
      </w:pPr>
      <w:r>
        <w:t xml:space="preserve">Status of Women across the Religions and Castes </w:t>
      </w:r>
    </w:p>
    <w:p w:rsidR="00242A7C" w:rsidRDefault="00242A7C" w:rsidP="00242A7C">
      <w:pPr>
        <w:pStyle w:val="Heading1"/>
        <w:spacing w:before="2" w:line="273" w:lineRule="exact"/>
      </w:pPr>
    </w:p>
    <w:p w:rsidR="00242A7C" w:rsidRDefault="00242A7C" w:rsidP="00242A7C">
      <w:pPr>
        <w:pStyle w:val="Heading1"/>
        <w:spacing w:before="2" w:line="273" w:lineRule="exact"/>
        <w:rPr>
          <w:u w:val="none"/>
        </w:rPr>
      </w:pPr>
      <w:r>
        <w:t>Month</w:t>
      </w:r>
      <w:r w:rsidR="007E7B16">
        <w:t>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March and April</w:t>
      </w:r>
    </w:p>
    <w:p w:rsidR="00242A7C" w:rsidRDefault="00242A7C" w:rsidP="00242A7C">
      <w:pPr>
        <w:pStyle w:val="ListParagraph"/>
        <w:numPr>
          <w:ilvl w:val="0"/>
          <w:numId w:val="3"/>
        </w:numPr>
      </w:pPr>
      <w:r>
        <w:t xml:space="preserve">Cultural Assimilation and Cultural Heritage Emergence of Composite Culture in Medieval Times Built Heritage and Historical Tourism in Indian Context </w:t>
      </w:r>
    </w:p>
    <w:p w:rsidR="00242A7C" w:rsidRDefault="00242A7C" w:rsidP="00242A7C">
      <w:pPr>
        <w:pStyle w:val="ListParagraph"/>
        <w:numPr>
          <w:ilvl w:val="0"/>
          <w:numId w:val="3"/>
        </w:numPr>
      </w:pPr>
      <w:r>
        <w:t>Cultural Forms &amp; Cultural Expressions:</w:t>
      </w:r>
    </w:p>
    <w:p w:rsidR="00242A7C" w:rsidRDefault="00242A7C" w:rsidP="00242A7C">
      <w:pPr>
        <w:pStyle w:val="ListParagraph"/>
        <w:numPr>
          <w:ilvl w:val="0"/>
          <w:numId w:val="3"/>
        </w:numPr>
      </w:pPr>
      <w:r>
        <w:t>The City and Civil Society in Indian History and Culture Performing Arts</w:t>
      </w:r>
      <w:r w:rsidRPr="002E3A57">
        <w:t xml:space="preserve"> </w:t>
      </w:r>
      <w:r>
        <w:t>Fairs &amp; Festivals</w:t>
      </w:r>
    </w:p>
    <w:p w:rsidR="00242A7C" w:rsidRDefault="00242A7C" w:rsidP="00242A7C">
      <w:pPr>
        <w:pStyle w:val="ListParagraph"/>
        <w:numPr>
          <w:ilvl w:val="0"/>
          <w:numId w:val="3"/>
        </w:numPr>
      </w:pPr>
      <w:r w:rsidRPr="002E3A57">
        <w:rPr>
          <w:sz w:val="24"/>
        </w:rPr>
        <w:t>Revision of syllabus</w:t>
      </w:r>
    </w:p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8760A5">
      <w:pPr>
        <w:spacing w:before="78" w:line="276" w:lineRule="auto"/>
        <w:ind w:left="4177" w:right="1588" w:hanging="1104"/>
        <w:jc w:val="center"/>
        <w:rPr>
          <w:b/>
          <w:sz w:val="24"/>
        </w:rPr>
      </w:pPr>
      <w:r>
        <w:rPr>
          <w:b/>
          <w:noProof/>
          <w:sz w:val="24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1AEA953E" wp14:editId="346C2EBC">
                <wp:simplePos x="0" y="0"/>
                <wp:positionH relativeFrom="page">
                  <wp:posOffset>2851150</wp:posOffset>
                </wp:positionH>
                <wp:positionV relativeFrom="paragraph">
                  <wp:posOffset>207518</wp:posOffset>
                </wp:positionV>
                <wp:extent cx="2774950" cy="15240"/>
                <wp:effectExtent l="0" t="0" r="0" b="0"/>
                <wp:wrapNone/>
                <wp:docPr id="19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495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0" h="15240">
                              <a:moveTo>
                                <a:pt x="2774569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2774569" y="15240"/>
                              </a:lnTo>
                              <a:lnTo>
                                <a:pt x="2774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224.5pt;margin-top:16.35pt;width:218.5pt;height:1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495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" path="m2774569,l,,,15240r2774569,l2774569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Lesson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B.A.1</w:t>
      </w:r>
      <w:r>
        <w:rPr>
          <w:b/>
          <w:sz w:val="24"/>
          <w:vertAlign w:val="superscript"/>
        </w:rPr>
        <w:t>st</w:t>
      </w:r>
      <w:r w:rsidR="009C4A7F">
        <w:rPr>
          <w:b/>
          <w:sz w:val="24"/>
        </w:rPr>
        <w:t>,</w:t>
      </w:r>
      <w:r>
        <w:rPr>
          <w:b/>
          <w:spacing w:val="-10"/>
          <w:sz w:val="24"/>
        </w:rPr>
        <w:t xml:space="preserve"> 2</w:t>
      </w:r>
      <w:r w:rsidRPr="00363BDD">
        <w:rPr>
          <w:b/>
          <w:spacing w:val="-10"/>
          <w:sz w:val="24"/>
          <w:vertAlign w:val="superscript"/>
        </w:rPr>
        <w:t>nd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Sem.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(2025-26)</w:t>
      </w:r>
    </w:p>
    <w:p w:rsidR="00242A7C" w:rsidRDefault="008760A5" w:rsidP="008760A5">
      <w:pPr>
        <w:spacing w:line="276" w:lineRule="auto"/>
        <w:ind w:right="795"/>
        <w:jc w:val="center"/>
        <w:rPr>
          <w:b/>
          <w:spacing w:val="-9"/>
          <w:sz w:val="24"/>
        </w:rPr>
      </w:pPr>
      <w:r>
        <w:rPr>
          <w:b/>
          <w:sz w:val="24"/>
        </w:rPr>
        <w:t xml:space="preserve">                            </w:t>
      </w:r>
      <w:r w:rsidR="00242A7C">
        <w:rPr>
          <w:b/>
          <w:sz w:val="24"/>
        </w:rPr>
        <w:t>Paper:</w:t>
      </w:r>
      <w:r w:rsidR="00242A7C">
        <w:rPr>
          <w:b/>
          <w:spacing w:val="-9"/>
          <w:sz w:val="24"/>
        </w:rPr>
        <w:t xml:space="preserve"> History </w:t>
      </w:r>
      <w:r w:rsidR="00242A7C" w:rsidRPr="007A71E9">
        <w:rPr>
          <w:b/>
          <w:spacing w:val="-9"/>
          <w:sz w:val="24"/>
        </w:rPr>
        <w:t xml:space="preserve">of </w:t>
      </w:r>
      <w:r w:rsidR="00242A7C">
        <w:rPr>
          <w:b/>
          <w:spacing w:val="-9"/>
          <w:sz w:val="24"/>
        </w:rPr>
        <w:t>India (From Earliest Time to 1206) (C24HIS201T)</w:t>
      </w:r>
    </w:p>
    <w:p w:rsidR="00242A7C" w:rsidRPr="00731EF7" w:rsidRDefault="00242A7C" w:rsidP="008760A5">
      <w:pPr>
        <w:spacing w:line="276" w:lineRule="auto"/>
        <w:ind w:left="4537" w:right="795" w:hanging="1062"/>
        <w:jc w:val="center"/>
        <w:rPr>
          <w:b/>
          <w:spacing w:val="-9"/>
          <w:sz w:val="24"/>
        </w:rPr>
      </w:pPr>
      <w:r w:rsidRPr="007A71E9">
        <w:rPr>
          <w:b/>
          <w:spacing w:val="-9"/>
          <w:sz w:val="24"/>
        </w:rPr>
        <w:t>Discipline Specific Course (DSC</w:t>
      </w:r>
      <w:r>
        <w:rPr>
          <w:b/>
          <w:spacing w:val="-9"/>
          <w:sz w:val="24"/>
        </w:rPr>
        <w:t>)</w:t>
      </w:r>
    </w:p>
    <w:p w:rsidR="00242A7C" w:rsidRPr="00363BDD" w:rsidRDefault="00242A7C" w:rsidP="00242A7C">
      <w:pPr>
        <w:spacing w:line="273" w:lineRule="exact"/>
        <w:rPr>
          <w:b/>
          <w:spacing w:val="-2"/>
          <w:sz w:val="24"/>
          <w:u w:val="single"/>
        </w:rPr>
      </w:pPr>
      <w:r w:rsidRPr="00363BDD">
        <w:rPr>
          <w:b/>
          <w:sz w:val="24"/>
          <w:u w:val="single"/>
        </w:rPr>
        <w:t>Month</w:t>
      </w:r>
      <w:r w:rsidR="00CF3112">
        <w:rPr>
          <w:b/>
          <w:sz w:val="24"/>
          <w:u w:val="single"/>
        </w:rPr>
        <w:t>s</w:t>
      </w:r>
      <w:bookmarkStart w:id="0" w:name="_GoBack"/>
      <w:bookmarkEnd w:id="0"/>
      <w:r w:rsidRPr="00363BDD">
        <w:rPr>
          <w:b/>
          <w:spacing w:val="2"/>
          <w:sz w:val="24"/>
          <w:u w:val="single"/>
        </w:rPr>
        <w:t xml:space="preserve"> </w:t>
      </w:r>
      <w:r w:rsidRPr="00363BDD">
        <w:rPr>
          <w:b/>
          <w:sz w:val="24"/>
          <w:u w:val="single"/>
        </w:rPr>
        <w:t>of</w:t>
      </w:r>
      <w:r w:rsidRPr="00363BDD">
        <w:rPr>
          <w:b/>
          <w:spacing w:val="-3"/>
          <w:sz w:val="24"/>
          <w:u w:val="single"/>
        </w:rPr>
        <w:t xml:space="preserve"> </w:t>
      </w:r>
      <w:r w:rsidRPr="00363BDD">
        <w:rPr>
          <w:b/>
          <w:sz w:val="24"/>
          <w:u w:val="single"/>
        </w:rPr>
        <w:t>Jan</w:t>
      </w:r>
      <w:r w:rsidRPr="00363BDD">
        <w:rPr>
          <w:b/>
          <w:spacing w:val="1"/>
          <w:sz w:val="24"/>
          <w:u w:val="single"/>
        </w:rPr>
        <w:t xml:space="preserve"> </w:t>
      </w:r>
      <w:r w:rsidRPr="00363BDD">
        <w:rPr>
          <w:b/>
          <w:sz w:val="24"/>
          <w:u w:val="single"/>
        </w:rPr>
        <w:t>and</w:t>
      </w:r>
      <w:r w:rsidRPr="00363BDD">
        <w:rPr>
          <w:b/>
          <w:spacing w:val="-2"/>
          <w:sz w:val="24"/>
          <w:u w:val="single"/>
        </w:rPr>
        <w:t xml:space="preserve"> Feb:</w:t>
      </w:r>
    </w:p>
    <w:p w:rsidR="00242A7C" w:rsidRPr="00363BDD" w:rsidRDefault="00242A7C" w:rsidP="00242A7C">
      <w:pPr>
        <w:pStyle w:val="ListParagraph"/>
        <w:numPr>
          <w:ilvl w:val="0"/>
          <w:numId w:val="4"/>
        </w:numPr>
        <w:spacing w:line="273" w:lineRule="exact"/>
        <w:rPr>
          <w:b/>
          <w:spacing w:val="-2"/>
          <w:sz w:val="24"/>
          <w:u w:val="single"/>
        </w:rPr>
      </w:pPr>
      <w:r>
        <w:rPr>
          <w:spacing w:val="-2"/>
          <w:sz w:val="24"/>
        </w:rPr>
        <w:t>Sources of Ancient Indian History</w:t>
      </w:r>
    </w:p>
    <w:p w:rsidR="00242A7C" w:rsidRDefault="00242A7C" w:rsidP="00242A7C">
      <w:pPr>
        <w:pStyle w:val="ListParagraph"/>
        <w:numPr>
          <w:ilvl w:val="0"/>
          <w:numId w:val="2"/>
        </w:numPr>
        <w:spacing w:line="273" w:lineRule="exact"/>
      </w:pPr>
      <w:proofErr w:type="spellStart"/>
      <w:r>
        <w:t>Harappan</w:t>
      </w:r>
      <w:proofErr w:type="spellEnd"/>
      <w:r>
        <w:t xml:space="preserve"> Civilization: Origin, Extent, Urbanization, Society, Economy and Decline </w:t>
      </w:r>
      <w:proofErr w:type="spellStart"/>
      <w:r>
        <w:t>Mahajanapada</w:t>
      </w:r>
      <w:proofErr w:type="spellEnd"/>
      <w:r>
        <w:t xml:space="preserve">: Rise of </w:t>
      </w:r>
      <w:proofErr w:type="spellStart"/>
      <w:r>
        <w:t>Magdha</w:t>
      </w:r>
      <w:proofErr w:type="spellEnd"/>
      <w:r>
        <w:t xml:space="preserve"> Empire Religious Movements: Buddhism and Jainism</w:t>
      </w:r>
    </w:p>
    <w:p w:rsidR="00242A7C" w:rsidRPr="00363BDD" w:rsidRDefault="00242A7C" w:rsidP="00242A7C">
      <w:pPr>
        <w:pStyle w:val="ListParagraph"/>
        <w:numPr>
          <w:ilvl w:val="0"/>
          <w:numId w:val="2"/>
        </w:numPr>
        <w:spacing w:line="273" w:lineRule="exact"/>
      </w:pPr>
      <w:r>
        <w:t xml:space="preserve">Vedic Age Religion, Polity, Society and Economy </w:t>
      </w:r>
    </w:p>
    <w:p w:rsidR="00242A7C" w:rsidRDefault="00242A7C" w:rsidP="00242A7C">
      <w:pPr>
        <w:pStyle w:val="Heading1"/>
        <w:spacing w:before="2" w:line="273" w:lineRule="exact"/>
      </w:pPr>
    </w:p>
    <w:p w:rsidR="00242A7C" w:rsidRDefault="00242A7C" w:rsidP="00242A7C">
      <w:pPr>
        <w:pStyle w:val="Heading1"/>
        <w:spacing w:before="2" w:line="273" w:lineRule="exact"/>
        <w:rPr>
          <w:u w:val="none"/>
        </w:rPr>
      </w:pPr>
      <w:r>
        <w:t>Month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March</w:t>
      </w:r>
    </w:p>
    <w:p w:rsidR="00242A7C" w:rsidRDefault="00242A7C" w:rsidP="00242A7C">
      <w:pPr>
        <w:pStyle w:val="ListParagraph"/>
        <w:numPr>
          <w:ilvl w:val="0"/>
          <w:numId w:val="3"/>
        </w:numPr>
      </w:pPr>
      <w:proofErr w:type="spellStart"/>
      <w:r w:rsidRPr="00C544B0">
        <w:t>Mauryan</w:t>
      </w:r>
      <w:proofErr w:type="spellEnd"/>
      <w:r w:rsidRPr="00C544B0">
        <w:t xml:space="preserve"> Empire: Chandragupta </w:t>
      </w:r>
      <w:proofErr w:type="spellStart"/>
      <w:r w:rsidRPr="00C544B0">
        <w:t>Maurya</w:t>
      </w:r>
      <w:proofErr w:type="spellEnd"/>
      <w:r w:rsidRPr="00C544B0">
        <w:t xml:space="preserve"> and </w:t>
      </w:r>
      <w:proofErr w:type="spellStart"/>
      <w:r w:rsidRPr="00C544B0">
        <w:t>Ashoka</w:t>
      </w:r>
      <w:proofErr w:type="spellEnd"/>
      <w:r w:rsidRPr="00C544B0">
        <w:t xml:space="preserve"> Post-</w:t>
      </w:r>
      <w:proofErr w:type="spellStart"/>
      <w:r w:rsidRPr="00C544B0">
        <w:t>Mauryan</w:t>
      </w:r>
      <w:proofErr w:type="spellEnd"/>
      <w:r w:rsidRPr="00C544B0">
        <w:t xml:space="preserve"> State: </w:t>
      </w:r>
      <w:proofErr w:type="spellStart"/>
      <w:r w:rsidRPr="00C544B0">
        <w:t>Kushanas</w:t>
      </w:r>
      <w:proofErr w:type="spellEnd"/>
      <w:r w:rsidRPr="00C544B0">
        <w:t xml:space="preserve"> Gupta Empire Conquests of </w:t>
      </w:r>
      <w:proofErr w:type="spellStart"/>
      <w:r w:rsidRPr="00C544B0">
        <w:t>Samudragupta</w:t>
      </w:r>
      <w:proofErr w:type="spellEnd"/>
      <w:r w:rsidRPr="00C544B0">
        <w:t xml:space="preserve"> and Chandragupta II; Administration of </w:t>
      </w:r>
      <w:proofErr w:type="spellStart"/>
      <w:r w:rsidRPr="00C544B0">
        <w:t>Guptas</w:t>
      </w:r>
      <w:proofErr w:type="spellEnd"/>
      <w:r w:rsidRPr="00C544B0">
        <w:t xml:space="preserve"> Post-Gupta Period: </w:t>
      </w:r>
      <w:proofErr w:type="spellStart"/>
      <w:r w:rsidRPr="00C544B0">
        <w:t>Pushpabhuties</w:t>
      </w:r>
      <w:proofErr w:type="spellEnd"/>
      <w:r>
        <w:t xml:space="preserve"> </w:t>
      </w:r>
    </w:p>
    <w:p w:rsidR="00242A7C" w:rsidRDefault="00242A7C" w:rsidP="00242A7C">
      <w:pPr>
        <w:pStyle w:val="Heading1"/>
        <w:spacing w:before="8"/>
        <w:ind w:left="85"/>
        <w:rPr>
          <w:u w:val="none"/>
        </w:rPr>
      </w:pPr>
      <w:r>
        <w:t>Month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April:-</w:t>
      </w:r>
    </w:p>
    <w:p w:rsidR="00242A7C" w:rsidRDefault="00242A7C" w:rsidP="00242A7C">
      <w:pPr>
        <w:pStyle w:val="ListParagraph"/>
        <w:numPr>
          <w:ilvl w:val="0"/>
          <w:numId w:val="1"/>
        </w:numPr>
      </w:pPr>
      <w:r w:rsidRPr="00C544B0">
        <w:t xml:space="preserve">Triangular Struggle for Hegemony of </w:t>
      </w:r>
      <w:proofErr w:type="spellStart"/>
      <w:r w:rsidRPr="00C544B0">
        <w:t>Kannauj</w:t>
      </w:r>
      <w:proofErr w:type="spellEnd"/>
      <w:r w:rsidRPr="00C544B0">
        <w:t xml:space="preserve">: Polity and Administration of Cholas Rise of </w:t>
      </w:r>
      <w:proofErr w:type="spellStart"/>
      <w:r w:rsidRPr="00C544B0">
        <w:t>Rajputs</w:t>
      </w:r>
      <w:proofErr w:type="spellEnd"/>
      <w:r w:rsidRPr="00C544B0">
        <w:t xml:space="preserve"> with Special Reference to </w:t>
      </w:r>
      <w:proofErr w:type="spellStart"/>
      <w:r w:rsidRPr="00C544B0">
        <w:t>Tomars</w:t>
      </w:r>
      <w:proofErr w:type="spellEnd"/>
      <w:r w:rsidRPr="00C544B0">
        <w:t xml:space="preserve"> </w:t>
      </w:r>
      <w:proofErr w:type="spellStart"/>
      <w:r w:rsidRPr="00C544B0">
        <w:t>Mahmood</w:t>
      </w:r>
      <w:proofErr w:type="spellEnd"/>
      <w:r w:rsidRPr="00C544B0">
        <w:t xml:space="preserve"> </w:t>
      </w:r>
      <w:proofErr w:type="spellStart"/>
      <w:r w:rsidRPr="00C544B0">
        <w:t>Ghaznavi</w:t>
      </w:r>
      <w:proofErr w:type="spellEnd"/>
      <w:r w:rsidRPr="00C544B0">
        <w:t xml:space="preserve"> and Muhammad </w:t>
      </w:r>
      <w:proofErr w:type="spellStart"/>
      <w:r w:rsidRPr="00C544B0">
        <w:t>Ghori</w:t>
      </w:r>
      <w:proofErr w:type="spellEnd"/>
      <w:r w:rsidRPr="00C544B0">
        <w:t>: Conflicts with Indian States and Impact</w:t>
      </w:r>
    </w:p>
    <w:p w:rsidR="00242A7C" w:rsidRDefault="00242A7C" w:rsidP="00242A7C">
      <w:pPr>
        <w:pStyle w:val="ListParagraph"/>
        <w:numPr>
          <w:ilvl w:val="0"/>
          <w:numId w:val="1"/>
        </w:numPr>
      </w:pPr>
      <w:r>
        <w:t xml:space="preserve">Maps &amp; </w:t>
      </w:r>
      <w:r w:rsidRPr="00590228">
        <w:rPr>
          <w:sz w:val="24"/>
        </w:rPr>
        <w:t>revision of syllabus</w:t>
      </w:r>
    </w:p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242A7C" w:rsidRDefault="00242A7C" w:rsidP="00242A7C"/>
    <w:p w:rsidR="00D23D9A" w:rsidRDefault="00D23D9A"/>
    <w:sectPr w:rsidR="00D23D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C4BE8"/>
    <w:multiLevelType w:val="hybridMultilevel"/>
    <w:tmpl w:val="97B6850C"/>
    <w:lvl w:ilvl="0" w:tplc="40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>
    <w:nsid w:val="187C7161"/>
    <w:multiLevelType w:val="hybridMultilevel"/>
    <w:tmpl w:val="D8D4F86E"/>
    <w:lvl w:ilvl="0" w:tplc="2F9E189A">
      <w:numFmt w:val="bullet"/>
      <w:lvlText w:val=""/>
      <w:lvlJc w:val="left"/>
      <w:pPr>
        <w:ind w:left="10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9877F6">
      <w:numFmt w:val="bullet"/>
      <w:lvlText w:val=""/>
      <w:lvlJc w:val="left"/>
      <w:pPr>
        <w:ind w:left="1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BA4CED4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 w:tplc="11F088A6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4" w:tplc="AD56524E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5" w:tplc="EBE8C2D4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ar-SA"/>
      </w:rPr>
    </w:lvl>
    <w:lvl w:ilvl="6" w:tplc="C8B09BF6">
      <w:numFmt w:val="bullet"/>
      <w:lvlText w:val="•"/>
      <w:lvlJc w:val="left"/>
      <w:pPr>
        <w:ind w:left="5687" w:hanging="360"/>
      </w:pPr>
      <w:rPr>
        <w:rFonts w:hint="default"/>
        <w:lang w:val="en-US" w:eastAsia="en-US" w:bidi="ar-SA"/>
      </w:rPr>
    </w:lvl>
    <w:lvl w:ilvl="7" w:tplc="C4847486">
      <w:numFmt w:val="bullet"/>
      <w:lvlText w:val="•"/>
      <w:lvlJc w:val="left"/>
      <w:pPr>
        <w:ind w:left="6533" w:hanging="360"/>
      </w:pPr>
      <w:rPr>
        <w:rFonts w:hint="default"/>
        <w:lang w:val="en-US" w:eastAsia="en-US" w:bidi="ar-SA"/>
      </w:rPr>
    </w:lvl>
    <w:lvl w:ilvl="8" w:tplc="D85CF1DA">
      <w:numFmt w:val="bullet"/>
      <w:lvlText w:val="•"/>
      <w:lvlJc w:val="left"/>
      <w:pPr>
        <w:ind w:left="7378" w:hanging="360"/>
      </w:pPr>
      <w:rPr>
        <w:rFonts w:hint="default"/>
        <w:lang w:val="en-US" w:eastAsia="en-US" w:bidi="ar-SA"/>
      </w:rPr>
    </w:lvl>
  </w:abstractNum>
  <w:abstractNum w:abstractNumId="2">
    <w:nsid w:val="1AD228D4"/>
    <w:multiLevelType w:val="hybridMultilevel"/>
    <w:tmpl w:val="FC3C55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52FF3"/>
    <w:multiLevelType w:val="hybridMultilevel"/>
    <w:tmpl w:val="5B8A3F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7C"/>
    <w:rsid w:val="00242A7C"/>
    <w:rsid w:val="003921D9"/>
    <w:rsid w:val="007E7B16"/>
    <w:rsid w:val="008760A5"/>
    <w:rsid w:val="009C1C6E"/>
    <w:rsid w:val="009C4A7F"/>
    <w:rsid w:val="00CF3112"/>
    <w:rsid w:val="00D23D9A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42A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242A7C"/>
    <w:pPr>
      <w:ind w:left="23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42A7C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42A7C"/>
    <w:pPr>
      <w:spacing w:before="42"/>
      <w:ind w:left="1463"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42A7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242A7C"/>
    <w:pPr>
      <w:spacing w:before="42"/>
      <w:ind w:left="1463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42A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242A7C"/>
    <w:pPr>
      <w:ind w:left="23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42A7C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42A7C"/>
    <w:pPr>
      <w:spacing w:before="42"/>
      <w:ind w:left="1463"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42A7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242A7C"/>
    <w:pPr>
      <w:spacing w:before="42"/>
      <w:ind w:left="1463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2026-04-07T06:59:00Z</dcterms:created>
  <dcterms:modified xsi:type="dcterms:W3CDTF">2026-04-07T07:08:00Z</dcterms:modified>
</cp:coreProperties>
</file>